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LineNumbers w:val="true"/>
        <w:tabs>
          <w:tab w:val="left" w:pos="60" w:leader="none"/>
        </w:tabs>
        <w:spacing w:before="0" w:after="240" w:line="288"/>
        <w:ind w:right="0" w:left="0" w:firstLine="0"/>
        <w:jc w:val="right"/>
        <w:rPr>
          <w:rFonts w:ascii="Arial" w:hAnsi="Arial" w:cs="Arial" w:eastAsia="Arial"/>
          <w:color w:val="00000A"/>
          <w:spacing w:val="0"/>
          <w:position w:val="0"/>
          <w:sz w:val="24"/>
          <w:shd w:fill="auto" w:val="clear"/>
        </w:rPr>
      </w:pPr>
      <w:r>
        <w:rPr>
          <w:rFonts w:ascii="Arvo" w:hAnsi="Arvo" w:cs="Arvo" w:eastAsia="Arvo"/>
          <w:b/>
          <w:color w:val="00000A"/>
          <w:spacing w:val="0"/>
          <w:position w:val="0"/>
          <w:sz w:val="24"/>
          <w:shd w:fill="auto" w:val="clear"/>
        </w:rPr>
        <w:t xml:space="preserve"> Ordentlicher Landesparteirat von BÜNDNIS 90/DIE GRÜNEN NRW</w:t>
      </w:r>
      <w:r>
        <w:rPr>
          <w:rFonts w:ascii="Arvo" w:hAnsi="Arvo" w:cs="Arvo" w:eastAsia="Arvo"/>
          <w:b/>
          <w:color w:val="00000A"/>
          <w:spacing w:val="0"/>
          <w:position w:val="0"/>
          <w:sz w:val="26"/>
          <w:shd w:fill="auto" w:val="clear"/>
        </w:rPr>
        <w:br/>
        <w:t xml:space="preserve">Forum-M Aachen, 28. April 2019</w:t>
      </w:r>
    </w:p>
    <w:tbl>
      <w:tblPr>
        <w:tblInd w:w="120" w:type="dxa"/>
      </w:tblPr>
      <w:tblGrid>
        <w:gridCol w:w="2384"/>
        <w:gridCol w:w="6960"/>
      </w:tblGrid>
      <w:tr>
        <w:trPr>
          <w:trHeight w:val="790" w:hRule="auto"/>
          <w:jc w:val="left"/>
        </w:trPr>
        <w:tc>
          <w:tcPr>
            <w:tcW w:w="9344" w:type="dxa"/>
            <w:gridSpan w:val="2"/>
            <w:tcBorders>
              <w:top w:val="single" w:color="00000a" w:sz="4"/>
              <w:left w:val="single" w:color="00000a" w:sz="4"/>
              <w:bottom w:val="single" w:color="000000" w:sz="0"/>
              <w:right w:val="single" w:color="00000a" w:sz="4"/>
            </w:tcBorders>
            <w:shd w:color="000000" w:fill="ffffff" w:val="clear"/>
            <w:tcMar>
              <w:left w:w="54" w:type="dxa"/>
              <w:right w:w="54" w:type="dxa"/>
            </w:tcMar>
            <w:vAlign w:val="center"/>
          </w:tcPr>
          <w:p>
            <w:pPr>
              <w:widowControl w:val="false"/>
              <w:suppressLineNumbers w:val="true"/>
              <w:spacing w:before="0" w:after="120" w:line="240"/>
              <w:ind w:right="0" w:left="0" w:firstLine="0"/>
              <w:jc w:val="both"/>
              <w:rPr>
                <w:spacing w:val="0"/>
                <w:position w:val="0"/>
                <w:shd w:fill="auto" w:val="clear"/>
              </w:rPr>
            </w:pPr>
            <w:r>
              <w:rPr>
                <w:rFonts w:ascii="Arvo" w:hAnsi="Arvo" w:cs="Arvo" w:eastAsia="Arvo"/>
                <w:b/>
                <w:color w:val="00000A"/>
                <w:spacing w:val="0"/>
                <w:position w:val="0"/>
                <w:sz w:val="44"/>
                <w:shd w:fill="auto" w:val="clear"/>
              </w:rPr>
              <w:t xml:space="preserve">T-01</w:t>
            </w:r>
            <w:r>
              <w:rPr>
                <w:rFonts w:ascii="Arvo" w:hAnsi="Arvo" w:cs="Arvo" w:eastAsia="Arvo"/>
                <w:b/>
                <w:color w:val="00000A"/>
                <w:spacing w:val="0"/>
                <w:position w:val="0"/>
                <w:sz w:val="24"/>
                <w:shd w:fill="auto" w:val="clear"/>
              </w:rPr>
              <w:t xml:space="preserve"> </w:t>
            </w:r>
            <w:r>
              <w:rPr>
                <w:rFonts w:ascii="Arvo" w:hAnsi="Arvo" w:cs="Arvo" w:eastAsia="Arvo"/>
                <w:b/>
                <w:color w:val="00000A"/>
                <w:spacing w:val="0"/>
                <w:position w:val="0"/>
                <w:sz w:val="28"/>
                <w:shd w:fill="auto" w:val="clear"/>
              </w:rPr>
              <w:t xml:space="preserve">Tagesordnungspunkt</w:t>
            </w:r>
          </w:p>
        </w:tc>
      </w:tr>
      <w:tr>
        <w:trPr>
          <w:trHeight w:val="555" w:hRule="auto"/>
          <w:jc w:val="left"/>
        </w:trPr>
        <w:tc>
          <w:tcPr>
            <w:tcW w:w="2384" w:type="dxa"/>
            <w:tcBorders>
              <w:top w:val="single" w:color="00000a" w:sz="4"/>
              <w:left w:val="single" w:color="00000a" w:sz="4"/>
              <w:bottom w:val="single" w:color="000000" w:sz="0"/>
              <w:right w:val="single" w:color="00000a" w:sz="4"/>
            </w:tcBorders>
            <w:shd w:color="000000" w:fill="ffffff" w:val="clear"/>
            <w:tcMar>
              <w:left w:w="54" w:type="dxa"/>
              <w:right w:w="54" w:type="dxa"/>
            </w:tcMar>
            <w:vAlign w:val="center"/>
          </w:tcPr>
          <w:p>
            <w:pPr>
              <w:widowControl w:val="false"/>
              <w:suppressLineNumbers w:val="true"/>
              <w:spacing w:before="0" w:after="120" w:line="240"/>
              <w:ind w:right="0" w:left="0" w:firstLine="0"/>
              <w:jc w:val="both"/>
              <w:rPr>
                <w:spacing w:val="0"/>
                <w:position w:val="0"/>
                <w:shd w:fill="auto" w:val="clear"/>
              </w:rPr>
            </w:pPr>
            <w:r>
              <w:rPr>
                <w:rFonts w:ascii="PT Sans" w:hAnsi="PT Sans" w:cs="PT Sans" w:eastAsia="PT Sans"/>
                <w:color w:val="00000A"/>
                <w:spacing w:val="0"/>
                <w:position w:val="0"/>
                <w:sz w:val="24"/>
                <w:shd w:fill="auto" w:val="clear"/>
              </w:rPr>
              <w:t xml:space="preserve">Antragssteller*in:</w:t>
            </w:r>
          </w:p>
        </w:tc>
        <w:tc>
          <w:tcPr>
            <w:tcW w:w="6960" w:type="dxa"/>
            <w:tcBorders>
              <w:top w:val="single" w:color="00000a" w:sz="4"/>
              <w:left w:val="single" w:color="00000a" w:sz="4"/>
              <w:bottom w:val="single" w:color="000000" w:sz="0"/>
              <w:right w:val="single" w:color="00000a" w:sz="4"/>
            </w:tcBorders>
            <w:shd w:color="000000" w:fill="ffffff" w:val="clear"/>
            <w:tcMar>
              <w:left w:w="54" w:type="dxa"/>
              <w:right w:w="54" w:type="dxa"/>
            </w:tcMar>
            <w:vAlign w:val="center"/>
          </w:tcPr>
          <w:p>
            <w:pPr>
              <w:widowControl w:val="false"/>
              <w:suppressLineNumbers w:val="true"/>
              <w:spacing w:before="0" w:after="120" w:line="240"/>
              <w:ind w:right="0" w:left="0" w:firstLine="0"/>
              <w:jc w:val="both"/>
              <w:rPr>
                <w:spacing w:val="0"/>
                <w:position w:val="0"/>
                <w:shd w:fill="auto" w:val="clear"/>
              </w:rPr>
            </w:pPr>
            <w:r>
              <w:rPr>
                <w:rFonts w:ascii="PT Sans" w:hAnsi="PT Sans" w:cs="PT Sans" w:eastAsia="PT Sans"/>
                <w:color w:val="00000A"/>
                <w:spacing w:val="0"/>
                <w:position w:val="0"/>
                <w:sz w:val="24"/>
                <w:shd w:fill="auto" w:val="clear"/>
              </w:rPr>
              <w:t xml:space="preserve">Gliederung oder ein Name plus Zusatz </w:t>
            </w:r>
            <w:r>
              <w:rPr>
                <w:rFonts w:ascii="PT Sans" w:hAnsi="PT Sans" w:cs="PT Sans" w:eastAsia="PT Sans"/>
                <w:color w:val="00000A"/>
                <w:spacing w:val="0"/>
                <w:position w:val="0"/>
                <w:sz w:val="24"/>
                <w:shd w:fill="auto" w:val="clear"/>
              </w:rPr>
              <w:t xml:space="preserve">„</w:t>
            </w:r>
            <w:r>
              <w:rPr>
                <w:rFonts w:ascii="PT Sans" w:hAnsi="PT Sans" w:cs="PT Sans" w:eastAsia="PT Sans"/>
                <w:color w:val="00000A"/>
                <w:spacing w:val="0"/>
                <w:position w:val="0"/>
                <w:sz w:val="24"/>
                <w:shd w:fill="auto" w:val="clear"/>
              </w:rPr>
              <w:t xml:space="preserve">u.a.</w:t>
            </w:r>
            <w:r>
              <w:rPr>
                <w:rFonts w:ascii="PT Sans" w:hAnsi="PT Sans" w:cs="PT Sans" w:eastAsia="PT Sans"/>
                <w:color w:val="00000A"/>
                <w:spacing w:val="0"/>
                <w:position w:val="0"/>
                <w:sz w:val="24"/>
                <w:shd w:fill="auto" w:val="clear"/>
              </w:rPr>
              <w:t xml:space="preserve">“</w:t>
            </w:r>
          </w:p>
        </w:tc>
      </w:tr>
      <w:tr>
        <w:trPr>
          <w:trHeight w:val="555" w:hRule="auto"/>
          <w:jc w:val="left"/>
        </w:trPr>
        <w:tc>
          <w:tcPr>
            <w:tcW w:w="2384" w:type="dxa"/>
            <w:tcBorders>
              <w:top w:val="single" w:color="00000a" w:sz="4"/>
              <w:left w:val="single" w:color="00000a" w:sz="4"/>
              <w:bottom w:val="single" w:color="000000" w:sz="0"/>
              <w:right w:val="single" w:color="00000a" w:sz="4"/>
            </w:tcBorders>
            <w:shd w:color="000000" w:fill="ffffff" w:val="clear"/>
            <w:tcMar>
              <w:left w:w="54" w:type="dxa"/>
              <w:right w:w="54" w:type="dxa"/>
            </w:tcMar>
            <w:vAlign w:val="center"/>
          </w:tcPr>
          <w:p>
            <w:pPr>
              <w:widowControl w:val="false"/>
              <w:suppressLineNumbers w:val="true"/>
              <w:spacing w:before="0" w:after="120" w:line="240"/>
              <w:ind w:right="0" w:left="0" w:firstLine="0"/>
              <w:jc w:val="both"/>
              <w:rPr>
                <w:spacing w:val="0"/>
                <w:position w:val="0"/>
                <w:shd w:fill="auto" w:val="clear"/>
              </w:rPr>
            </w:pPr>
            <w:r>
              <w:rPr>
                <w:rFonts w:ascii="PT Sans" w:hAnsi="PT Sans" w:cs="PT Sans" w:eastAsia="PT Sans"/>
                <w:color w:val="00000A"/>
                <w:spacing w:val="0"/>
                <w:position w:val="0"/>
                <w:sz w:val="24"/>
                <w:shd w:fill="auto" w:val="clear"/>
              </w:rPr>
              <w:t xml:space="preserve">Gegenstand: </w:t>
            </w:r>
          </w:p>
        </w:tc>
        <w:tc>
          <w:tcPr>
            <w:tcW w:w="6960" w:type="dxa"/>
            <w:tcBorders>
              <w:top w:val="single" w:color="00000a" w:sz="4"/>
              <w:left w:val="single" w:color="00000a" w:sz="4"/>
              <w:bottom w:val="single" w:color="000000" w:sz="0"/>
              <w:right w:val="single" w:color="00000a" w:sz="4"/>
            </w:tcBorders>
            <w:shd w:color="000000" w:fill="ffffff" w:val="clear"/>
            <w:tcMar>
              <w:left w:w="54" w:type="dxa"/>
              <w:right w:w="54" w:type="dxa"/>
            </w:tcMar>
            <w:vAlign w:val="center"/>
          </w:tcPr>
          <w:p>
            <w:pPr>
              <w:widowControl w:val="false"/>
              <w:suppressLineNumbers w:val="true"/>
              <w:spacing w:before="0" w:after="120" w:line="240"/>
              <w:ind w:right="0" w:left="0" w:firstLine="0"/>
              <w:jc w:val="both"/>
              <w:rPr>
                <w:spacing w:val="0"/>
                <w:position w:val="0"/>
                <w:shd w:fill="auto" w:val="clear"/>
              </w:rPr>
            </w:pPr>
            <w:r>
              <w:rPr>
                <w:rFonts w:ascii="PT Sans" w:hAnsi="PT Sans" w:cs="PT Sans" w:eastAsia="PT Sans"/>
                <w:color w:val="00000A"/>
                <w:spacing w:val="0"/>
                <w:position w:val="0"/>
                <w:sz w:val="24"/>
                <w:shd w:fill="auto" w:val="clear"/>
              </w:rPr>
              <w:t xml:space="preserve">Auszufüllen von der Landesgeschäftsstelle</w:t>
            </w:r>
          </w:p>
        </w:tc>
      </w:tr>
      <w:tr>
        <w:trPr>
          <w:trHeight w:val="555" w:hRule="auto"/>
          <w:jc w:val="left"/>
        </w:trPr>
        <w:tc>
          <w:tcPr>
            <w:tcW w:w="2384" w:type="dxa"/>
            <w:tcBorders>
              <w:top w:val="single" w:color="00000a" w:sz="4"/>
              <w:left w:val="single" w:color="00000a" w:sz="4"/>
              <w:bottom w:val="single" w:color="00000a" w:sz="4"/>
              <w:right w:val="single" w:color="00000a" w:sz="4"/>
            </w:tcBorders>
            <w:shd w:color="000000" w:fill="ffffff" w:val="clear"/>
            <w:tcMar>
              <w:left w:w="54" w:type="dxa"/>
              <w:right w:w="54" w:type="dxa"/>
            </w:tcMar>
            <w:vAlign w:val="center"/>
          </w:tcPr>
          <w:p>
            <w:pPr>
              <w:widowControl w:val="false"/>
              <w:suppressLineNumbers w:val="true"/>
              <w:spacing w:before="0" w:after="120" w:line="240"/>
              <w:ind w:right="0" w:left="0" w:firstLine="0"/>
              <w:jc w:val="both"/>
              <w:rPr>
                <w:spacing w:val="0"/>
                <w:position w:val="0"/>
                <w:shd w:fill="auto" w:val="clear"/>
              </w:rPr>
            </w:pPr>
            <w:r>
              <w:rPr>
                <w:rFonts w:ascii="PT Sans" w:hAnsi="PT Sans" w:cs="PT Sans" w:eastAsia="PT Sans"/>
                <w:color w:val="00000A"/>
                <w:spacing w:val="0"/>
                <w:position w:val="0"/>
                <w:sz w:val="24"/>
                <w:shd w:fill="auto" w:val="clear"/>
              </w:rPr>
              <w:t xml:space="preserve">Anmerkungen</w:t>
            </w:r>
          </w:p>
        </w:tc>
        <w:tc>
          <w:tcPr>
            <w:tcW w:w="6960" w:type="dxa"/>
            <w:tcBorders>
              <w:top w:val="single" w:color="00000a" w:sz="4"/>
              <w:left w:val="single" w:color="00000a" w:sz="4"/>
              <w:bottom w:val="single" w:color="00000a" w:sz="4"/>
              <w:right w:val="single" w:color="00000a" w:sz="4"/>
            </w:tcBorders>
            <w:shd w:color="000000" w:fill="ffffff" w:val="clear"/>
            <w:tcMar>
              <w:left w:w="54" w:type="dxa"/>
              <w:right w:w="54" w:type="dxa"/>
            </w:tcMar>
            <w:vAlign w:val="center"/>
          </w:tcPr>
          <w:p>
            <w:pPr>
              <w:widowControl w:val="false"/>
              <w:suppressLineNumbers w:val="true"/>
              <w:spacing w:before="0" w:after="120" w:line="240"/>
              <w:ind w:right="0" w:left="0" w:firstLine="0"/>
              <w:jc w:val="both"/>
              <w:rPr>
                <w:spacing w:val="0"/>
                <w:position w:val="0"/>
                <w:shd w:fill="auto" w:val="clear"/>
              </w:rPr>
            </w:pPr>
            <w:r>
              <w:rPr>
                <w:rFonts w:ascii="PT Sans" w:hAnsi="PT Sans" w:cs="PT Sans" w:eastAsia="PT Sans"/>
                <w:color w:val="00000A"/>
                <w:spacing w:val="0"/>
                <w:position w:val="0"/>
                <w:sz w:val="24"/>
                <w:shd w:fill="auto" w:val="clear"/>
              </w:rPr>
              <w:t xml:space="preserve">Auszufüllen von der Landesgeschäftsstelle</w:t>
            </w:r>
          </w:p>
        </w:tc>
      </w:tr>
    </w:tbl>
    <w:p>
      <w:pPr>
        <w:widowControl w:val="false"/>
        <w:suppressLineNumbers w:val="true"/>
        <w:spacing w:before="0" w:after="120" w:line="288"/>
        <w:ind w:right="0" w:left="0" w:firstLine="0"/>
        <w:jc w:val="both"/>
        <w:rPr>
          <w:rFonts w:ascii="Arial" w:hAnsi="Arial" w:cs="Arial" w:eastAsia="Arial"/>
          <w:color w:val="00000A"/>
          <w:spacing w:val="0"/>
          <w:position w:val="0"/>
          <w:sz w:val="24"/>
          <w:shd w:fill="auto" w:val="clear"/>
        </w:rPr>
      </w:pPr>
    </w:p>
    <w:p>
      <w:pPr>
        <w:keepNext w:val="true"/>
        <w:widowControl w:val="false"/>
        <w:suppressLineNumbers w:val="true"/>
        <w:spacing w:before="0" w:after="120" w:line="288"/>
        <w:ind w:right="0" w:left="0" w:firstLine="0"/>
        <w:jc w:val="left"/>
        <w:rPr>
          <w:rFonts w:ascii="Arvo" w:hAnsi="Arvo" w:cs="Arvo" w:eastAsia="Arvo"/>
          <w:b/>
          <w:color w:val="00000A"/>
          <w:spacing w:val="0"/>
          <w:position w:val="0"/>
          <w:sz w:val="36"/>
          <w:shd w:fill="auto" w:val="clear"/>
        </w:rPr>
      </w:pPr>
      <w:r>
        <w:rPr>
          <w:rFonts w:ascii="Arvo" w:hAnsi="Arvo" w:cs="Arvo" w:eastAsia="Arvo"/>
          <w:b/>
          <w:color w:val="00000A"/>
          <w:spacing w:val="0"/>
          <w:position w:val="0"/>
          <w:sz w:val="36"/>
          <w:shd w:fill="auto" w:val="clear"/>
        </w:rPr>
        <w:t xml:space="preserve">Überschrift des Antrages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suppressLineNumbers w:val="true"/>
        <w:spacing w:before="0" w:after="120" w:line="288"/>
        <w:ind w:right="0" w:left="0" w:firstLine="0"/>
        <w:jc w:val="both"/>
        <w:rPr>
          <w:rFonts w:ascii="PT Sans" w:hAnsi="PT Sans" w:cs="PT Sans" w:eastAsia="PT Sans"/>
          <w:color w:val="00000A"/>
          <w:spacing w:val="0"/>
          <w:position w:val="0"/>
          <w:sz w:val="24"/>
          <w:shd w:fill="auto" w:val="clear"/>
        </w:rPr>
      </w:pPr>
      <w:r>
        <w:rPr>
          <w:rFonts w:ascii="PT Sans" w:hAnsi="PT Sans" w:cs="PT Sans" w:eastAsia="PT Sans"/>
          <w:color w:val="00000A"/>
          <w:spacing w:val="0"/>
          <w:position w:val="0"/>
          <w:sz w:val="24"/>
          <w:shd w:fill="auto" w:val="clear"/>
        </w:rPr>
        <w:t xml:space="preserve">Hier beginnt der Antragstext. Es ist ein guter Antrag. Er wird uns weiterbringen und viel Zustimmung erfahren. Hier beginnt der Antragstext. Es ist ein guter Antrag. Er wird uns weiterbringen und viel Zustimmung erfahren.</w:t>
      </w:r>
    </w:p>
    <w:p>
      <w:pPr>
        <w:keepNext w:val="true"/>
        <w:widowControl w:val="false"/>
        <w:suppressLineNumbers w:val="true"/>
        <w:spacing w:before="240" w:after="60" w:line="288"/>
        <w:ind w:right="0" w:left="0" w:firstLine="0"/>
        <w:jc w:val="left"/>
        <w:rPr>
          <w:rFonts w:ascii="Arvo" w:hAnsi="Arvo" w:cs="Arvo" w:eastAsia="Arvo"/>
          <w:b/>
          <w:color w:val="00000A"/>
          <w:spacing w:val="0"/>
          <w:position w:val="0"/>
          <w:sz w:val="26"/>
          <w:shd w:fill="auto" w:val="clear"/>
        </w:rPr>
      </w:pPr>
      <w:r>
        <w:rPr>
          <w:rFonts w:ascii="Arvo" w:hAnsi="Arvo" w:cs="Arvo" w:eastAsia="Arvo"/>
          <w:b/>
          <w:color w:val="00000A"/>
          <w:spacing w:val="0"/>
          <w:position w:val="0"/>
          <w:sz w:val="26"/>
          <w:shd w:fill="auto" w:val="clear"/>
        </w:rPr>
        <w:t xml:space="preserve">Zwischenüberschrift</w:t>
      </w:r>
    </w:p>
    <w:p>
      <w:pPr>
        <w:widowControl w:val="false"/>
        <w:suppressLineNumbers w:val="true"/>
        <w:spacing w:before="0" w:after="120" w:line="288"/>
        <w:ind w:right="0" w:left="0" w:firstLine="0"/>
        <w:jc w:val="both"/>
        <w:rPr>
          <w:rFonts w:ascii="PT Sans" w:hAnsi="PT Sans" w:cs="PT Sans" w:eastAsia="PT Sans"/>
          <w:color w:val="00000A"/>
          <w:spacing w:val="0"/>
          <w:position w:val="0"/>
          <w:sz w:val="24"/>
          <w:shd w:fill="auto" w:val="clear"/>
        </w:rPr>
      </w:pPr>
      <w:r>
        <w:rPr>
          <w:rFonts w:ascii="PT Sans" w:hAnsi="PT Sans" w:cs="PT Sans" w:eastAsia="PT Sans"/>
          <w:color w:val="00000A"/>
          <w:spacing w:val="0"/>
          <w:position w:val="0"/>
          <w:sz w:val="24"/>
          <w:shd w:fill="auto" w:val="clear"/>
        </w:rPr>
        <w:t xml:space="preserve">Hier beginnt der Antragstext. Es ist ein guter Antrag. Er wird uns weiterbringen und viel Zustimmung erfahren. Hier beginnt der Antragstext. Es ist ein guter Antrag. Er wird uns weiterbringen und viel Zustimmung erfahren. Hier beginnt der Antragstext. Es ist ein guter Antrag. Er wird uns weiterbringen und viel Zustimmung erfahren. </w:t>
      </w:r>
    </w:p>
    <w:p>
      <w:pPr>
        <w:keepNext w:val="true"/>
        <w:widowControl w:val="false"/>
        <w:suppressLineNumbers w:val="true"/>
        <w:spacing w:before="240" w:after="60" w:line="288"/>
        <w:ind w:right="0" w:left="0" w:firstLine="0"/>
        <w:jc w:val="left"/>
        <w:rPr>
          <w:rFonts w:ascii="Arvo" w:hAnsi="Arvo" w:cs="Arvo" w:eastAsia="Arvo"/>
          <w:b/>
          <w:color w:val="00000A"/>
          <w:spacing w:val="0"/>
          <w:position w:val="0"/>
          <w:sz w:val="26"/>
          <w:shd w:fill="auto" w:val="clear"/>
        </w:rPr>
      </w:pPr>
      <w:r>
        <w:rPr>
          <w:rFonts w:ascii="Arvo" w:hAnsi="Arvo" w:cs="Arvo" w:eastAsia="Arvo"/>
          <w:b/>
          <w:color w:val="00000A"/>
          <w:spacing w:val="0"/>
          <w:position w:val="0"/>
          <w:sz w:val="26"/>
          <w:shd w:fill="auto" w:val="clear"/>
        </w:rPr>
        <w:t xml:space="preserve">Zwischenüberschrift 2</w:t>
      </w:r>
    </w:p>
    <w:p>
      <w:pPr>
        <w:widowControl w:val="false"/>
        <w:suppressLineNumbers w:val="true"/>
        <w:spacing w:before="0" w:after="120" w:line="288"/>
        <w:ind w:right="0" w:left="0" w:firstLine="0"/>
        <w:jc w:val="both"/>
        <w:rPr>
          <w:rFonts w:ascii="PT Sans" w:hAnsi="PT Sans" w:cs="PT Sans" w:eastAsia="PT Sans"/>
          <w:color w:val="00000A"/>
          <w:spacing w:val="0"/>
          <w:position w:val="0"/>
          <w:sz w:val="24"/>
          <w:shd w:fill="auto" w:val="clear"/>
        </w:rPr>
      </w:pPr>
      <w:r>
        <w:rPr>
          <w:rFonts w:ascii="PT Sans" w:hAnsi="PT Sans" w:cs="PT Sans" w:eastAsia="PT Sans"/>
          <w:color w:val="00000A"/>
          <w:spacing w:val="0"/>
          <w:position w:val="0"/>
          <w:sz w:val="24"/>
          <w:shd w:fill="auto" w:val="clear"/>
        </w:rPr>
        <w:t xml:space="preserve">Hier beginnt der Antragstext. Es ist ein guter Antrag. Er wird uns weiterbringen und viel Zustimmung erfahren. Hier beginnt der Antragstext. Es ist ein guter Antrag. Er wird uns weiterbringen und viel Zustimmung erfahren. Hier beginnt der Antragstext. Es ist ein guter Antrag. Er wird uns weiterbringen und viel Zustimmung erfahren.</w:t>
      </w:r>
    </w:p>
    <w:p>
      <w:pPr>
        <w:spacing w:before="0" w:after="0" w:line="240"/>
        <w:ind w:right="0" w:left="0" w:firstLine="0"/>
        <w:jc w:val="left"/>
        <w:rPr>
          <w:rFonts w:ascii="Arvo" w:hAnsi="Arvo" w:cs="Arvo" w:eastAsia="Arvo"/>
          <w:b/>
          <w:color w:val="auto"/>
          <w:spacing w:val="0"/>
          <w:position w:val="0"/>
          <w:sz w:val="26"/>
          <w:shd w:fill="auto" w:val="clear"/>
        </w:rPr>
      </w:pPr>
      <w:r>
        <w:rPr>
          <w:rFonts w:ascii="Arvo" w:hAnsi="Arvo" w:cs="Arvo" w:eastAsia="Arvo"/>
          <w:b/>
          <w:color w:val="auto"/>
          <w:spacing w:val="0"/>
          <w:position w:val="0"/>
          <w:sz w:val="26"/>
          <w:shd w:fill="auto" w:val="clear"/>
        </w:rPr>
        <w:t xml:space="preserve">Antragssteller*innen:</w:t>
      </w:r>
    </w:p>
    <w:p>
      <w:pPr>
        <w:widowControl w:val="false"/>
        <w:suppressLineNumbers w:val="true"/>
        <w:spacing w:before="0" w:after="120" w:line="288"/>
        <w:ind w:right="0" w:left="0" w:firstLine="0"/>
        <w:jc w:val="both"/>
        <w:rPr>
          <w:rFonts w:ascii="Arial" w:hAnsi="Arial" w:cs="Arial" w:eastAsia="Arial"/>
          <w:color w:val="00000A"/>
          <w:spacing w:val="0"/>
          <w:position w:val="0"/>
          <w:sz w:val="24"/>
          <w:shd w:fill="auto" w:val="clear"/>
        </w:rPr>
      </w:pPr>
      <w:r>
        <w:rPr>
          <w:rFonts w:ascii="PT Sans" w:hAnsi="PT Sans" w:cs="PT Sans" w:eastAsia="PT Sans"/>
          <w:color w:val="00000A"/>
          <w:spacing w:val="0"/>
          <w:position w:val="0"/>
          <w:sz w:val="24"/>
          <w:shd w:fill="auto" w:val="clear"/>
        </w:rPr>
        <w:t xml:space="preserve">Name Vorname (Kreisverband); Name Vorname (Kreisverband)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